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F" w:rsidRPr="00951961" w:rsidRDefault="00ED276F" w:rsidP="00ED276F">
      <w:pPr>
        <w:pStyle w:val="Bezodstpw"/>
        <w:jc w:val="right"/>
        <w:rPr>
          <w:color w:val="000000" w:themeColor="text1"/>
          <w:sz w:val="20"/>
          <w:szCs w:val="20"/>
        </w:rPr>
      </w:pPr>
      <w:r w:rsidRPr="00951961">
        <w:rPr>
          <w:color w:val="000000" w:themeColor="text1"/>
          <w:sz w:val="20"/>
          <w:szCs w:val="20"/>
        </w:rPr>
        <w:t xml:space="preserve">Załącznik do Zarządzenia nr </w:t>
      </w:r>
      <w:r w:rsidR="00D65D38" w:rsidRPr="00951961">
        <w:rPr>
          <w:color w:val="000000" w:themeColor="text1"/>
          <w:sz w:val="20"/>
          <w:szCs w:val="20"/>
        </w:rPr>
        <w:t>36/2020/21</w:t>
      </w:r>
      <w:r w:rsidRPr="00951961">
        <w:rPr>
          <w:color w:val="000000" w:themeColor="text1"/>
          <w:sz w:val="20"/>
          <w:szCs w:val="20"/>
        </w:rPr>
        <w:t xml:space="preserve"> </w:t>
      </w:r>
    </w:p>
    <w:p w:rsidR="00ED276F" w:rsidRPr="00951961" w:rsidRDefault="00ED276F" w:rsidP="00ED276F">
      <w:pPr>
        <w:pStyle w:val="Bezodstpw"/>
        <w:jc w:val="right"/>
        <w:rPr>
          <w:color w:val="000000" w:themeColor="text1"/>
          <w:sz w:val="20"/>
          <w:szCs w:val="20"/>
        </w:rPr>
      </w:pPr>
      <w:r w:rsidRPr="00951961">
        <w:rPr>
          <w:color w:val="000000" w:themeColor="text1"/>
          <w:sz w:val="20"/>
          <w:szCs w:val="20"/>
        </w:rPr>
        <w:t xml:space="preserve">Dyrektora III LO im. C.K. Norwida w Będzinie </w:t>
      </w:r>
    </w:p>
    <w:p w:rsidR="00ED276F" w:rsidRPr="00951961" w:rsidRDefault="002D558A" w:rsidP="00ED276F">
      <w:pPr>
        <w:pStyle w:val="Bezodstpw"/>
        <w:jc w:val="right"/>
        <w:rPr>
          <w:color w:val="000000" w:themeColor="text1"/>
          <w:sz w:val="20"/>
          <w:szCs w:val="20"/>
        </w:rPr>
      </w:pPr>
      <w:r w:rsidRPr="00951961">
        <w:rPr>
          <w:color w:val="000000" w:themeColor="text1"/>
          <w:sz w:val="20"/>
          <w:szCs w:val="20"/>
        </w:rPr>
        <w:t>z dnia 1</w:t>
      </w:r>
      <w:r w:rsidR="00D65D38" w:rsidRPr="00951961">
        <w:rPr>
          <w:color w:val="000000" w:themeColor="text1"/>
          <w:sz w:val="20"/>
          <w:szCs w:val="20"/>
        </w:rPr>
        <w:t>9 stycznia 2021</w:t>
      </w:r>
      <w:r w:rsidR="00ED276F" w:rsidRPr="00951961">
        <w:rPr>
          <w:color w:val="000000" w:themeColor="text1"/>
          <w:sz w:val="20"/>
          <w:szCs w:val="20"/>
        </w:rPr>
        <w:t xml:space="preserve"> roku </w:t>
      </w:r>
    </w:p>
    <w:p w:rsidR="00ED276F" w:rsidRDefault="00ED276F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893143" w:rsidRPr="00AE194B" w:rsidRDefault="00893143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PLAN DZIAŁANIA NA RZECZ POPRAWY ZAPEWNIENIA DOSTĘPNOŚCI OSOBOM ZE SZCZEGÓLNYMI POTRZEBAMI</w:t>
      </w:r>
    </w:p>
    <w:p w:rsidR="00893143" w:rsidRPr="00AE194B" w:rsidRDefault="00893143" w:rsidP="008931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W </w:t>
      </w:r>
      <w:r w:rsid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III LICEUM OGÓLNOKSZTAŁCĄ</w:t>
      </w:r>
      <w:r w:rsidRP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CYM IM. C.K. NORWIDA W BĘDZINIE</w:t>
      </w:r>
      <w:r w:rsidR="003608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na lata 2021-2022</w:t>
      </w:r>
      <w:bookmarkStart w:id="0" w:name="_GoBack"/>
      <w:bookmarkEnd w:id="0"/>
    </w:p>
    <w:p w:rsidR="00ED276F" w:rsidRDefault="00ED276F" w:rsidP="00AE19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385638" w:rsidRPr="00AE194B" w:rsidRDefault="00AE194B" w:rsidP="00AE19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Podstawa prawna:</w:t>
      </w:r>
      <w:r w:rsidRPr="00AE1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w związku z art. 6 ustawy z dnia 19 lipca 2019 r. o zapewnieniu dostępności osobom ze szczególnymi potrzebami </w:t>
      </w:r>
      <w:r w:rsidR="00915B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AE1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2020 r. poz. 1696 z późn. zm.)</w:t>
      </w:r>
    </w:p>
    <w:p w:rsidR="00AE194B" w:rsidRPr="00AE194B" w:rsidRDefault="00AE194B" w:rsidP="00AE19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14467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245"/>
        <w:gridCol w:w="1830"/>
        <w:gridCol w:w="5115"/>
        <w:gridCol w:w="1843"/>
      </w:tblGrid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915BF6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działań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17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915BF6" w:rsidRPr="003F1F39" w:rsidTr="0038563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915BF6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planu działania na rzecz poprawy zapewnienia dostępności osobom ze szczególnymi potrzebami.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planu działania, o którym mowa 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art. 14 ust. 2 pkt 2 ustawy z dnia 19 lipca 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2019 r. o zapewnieniu dostępności osobom ze szczególnymi potrzebami.</w:t>
            </w:r>
          </w:p>
          <w:p w:rsidR="00915BF6" w:rsidRPr="00B74ED2" w:rsidRDefault="00915BF6" w:rsidP="0083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yrektorowi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 do zatwierdzenia.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2D558A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.01.2021 r.</w:t>
            </w:r>
          </w:p>
        </w:tc>
      </w:tr>
      <w:tr w:rsidR="00385638" w:rsidRPr="003F1F39" w:rsidTr="00385638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Dokonanie analizy sytuacji w zakresie konieczności opracowania i wdrożenia niezbędnych zmian mających na celu zapewnienie minimalnych wymagań w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zakresie dostępności w III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iceum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gólnokształcącym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im. C.K. Norwida, określonych w art. 6 ustawy, we wszystkich trzech obszarach: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Oględziny i zebranie danych w zakresie stwie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rdzonych istniejących przeszkód </w:t>
            </w:r>
            <w:r w:rsidRPr="00B74E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 dostępności dla osób ze szczególnymi potrzebami.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Default="00385638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385638" w:rsidRPr="00B74ED2" w:rsidRDefault="00385638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.03.2021 r.</w:t>
            </w:r>
          </w:p>
        </w:tc>
      </w:tr>
      <w:tr w:rsidR="00385638" w:rsidRPr="003F1F39" w:rsidTr="00385638">
        <w:trPr>
          <w:trHeight w:val="586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2.1. dostępność architektoniczna</w:t>
            </w: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02FA4" w:rsidP="00302FA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informacji</w:t>
            </w:r>
            <w:r w:rsidR="00385638"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rozkładu pomieszczeń </w:t>
            </w:r>
            <w:r w:rsidR="00385638"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budynku, co najmniej w sposób wizualny i dotykowy lub głosowy.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Skonsultowanie proponowanych rozwiązań z osobami z niepełnosprawnością wzroku.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31.12.2022 r.</w:t>
            </w:r>
          </w:p>
        </w:tc>
      </w:tr>
      <w:tr w:rsidR="00385638" w:rsidRPr="003F1F39" w:rsidTr="00385638">
        <w:trPr>
          <w:trHeight w:val="585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60833" w:rsidRDefault="00302FA4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</w:t>
            </w:r>
            <w:r w:rsidR="00385638"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wstęp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85638"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budynku osobie korzystającej z psa asystującego.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Stworzenie regulacji dotyczących przebywania na terenie Ministerstwa psa asystującego, psa przewodnika.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833">
              <w:rPr>
                <w:rFonts w:ascii="Times New Roman" w:hAnsi="Times New Roman" w:cs="Times New Roman"/>
                <w:sz w:val="24"/>
                <w:szCs w:val="24"/>
              </w:rPr>
              <w:t>Opracowanie i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>nformacji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o prawie wstępu z psem asystującym</w:t>
            </w:r>
            <w:r w:rsidR="0036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>na teren</w:t>
            </w:r>
            <w:r w:rsidR="00360833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. Przeszkolenie pracowników odpowiedzialnych za wpuszczanie do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osób przychodzących z psem asystującym, psem przewodnikiem.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30.03.2021 r.</w:t>
            </w:r>
          </w:p>
        </w:tc>
      </w:tr>
      <w:tr w:rsidR="00385638" w:rsidRPr="003F1F39" w:rsidTr="00385638">
        <w:trPr>
          <w:trHeight w:val="585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85638" w:rsidP="00302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Zapewnić osobom ze szczególnymi potrzebami możliwość ewakuacji lub 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uratowania                  </w:t>
            </w:r>
            <w:r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 sposób.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 r.</w:t>
            </w:r>
          </w:p>
        </w:tc>
      </w:tr>
      <w:tr w:rsidR="00385638" w:rsidRPr="003F1F39" w:rsidTr="00385638">
        <w:trPr>
          <w:trHeight w:val="585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02FA4" w:rsidP="00302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Dostosować</w:t>
            </w:r>
            <w:r w:rsidR="00385638"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najmniej 1 łazienki dla osób niepełnosprawnych.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85638" w:rsidRPr="003F1F39" w:rsidTr="00385638">
        <w:trPr>
          <w:trHeight w:val="585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85638" w:rsidP="00302FA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osobom ze szczególnymi potrzebami możliwość </w:t>
            </w:r>
            <w:r w:rsidRPr="003856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korzystania ze </w:t>
            </w:r>
            <w:proofErr w:type="spellStart"/>
            <w:r w:rsidRPr="003856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schodołazu</w:t>
            </w:r>
            <w:proofErr w:type="spellEnd"/>
            <w:r w:rsidRPr="003856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gąsienicowego (urządzenie mobilne, które służy dla umożliwienia poruszania się po schodach osobom poruszającym się na wózkach inwalidzkich).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30.03.2021 r.</w:t>
            </w:r>
          </w:p>
        </w:tc>
      </w:tr>
      <w:tr w:rsidR="00302FA4" w:rsidRPr="003F1F39" w:rsidTr="00385638">
        <w:trPr>
          <w:trHeight w:val="585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A4" w:rsidRPr="00B74ED2" w:rsidRDefault="00302FA4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02FA4" w:rsidRPr="00B74ED2" w:rsidRDefault="00302FA4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02FA4" w:rsidRPr="00B74ED2" w:rsidRDefault="00302FA4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02FA4" w:rsidRPr="00360833" w:rsidRDefault="00302FA4" w:rsidP="003608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Utworzenie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miejsc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a parkingow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dla osó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>b z</w:t>
            </w:r>
            <w:r w:rsidR="00360833">
              <w:rPr>
                <w:rFonts w:ascii="Times New Roman" w:hAnsi="Times New Roman" w:cs="Times New Roman"/>
                <w:sz w:val="24"/>
                <w:szCs w:val="24"/>
              </w:rPr>
              <w:t xml:space="preserve"> niepełnosprawnością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833"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Wyznaczenie osób do wykonania oznakowania miejsc parkingowych dla osób z niepełnosprawnościami.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02FA4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30.03.2021 r.</w:t>
            </w:r>
          </w:p>
        </w:tc>
      </w:tr>
      <w:tr w:rsidR="00385638" w:rsidRPr="003F1F39" w:rsidTr="00385638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2.2. dostępność cyfrowa</w:t>
            </w:r>
          </w:p>
        </w:tc>
        <w:tc>
          <w:tcPr>
            <w:tcW w:w="1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85638" w:rsidP="003856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Obowiązek przestrzegania ustawy z dnia                      4 kwietnia 2019 roku o dostępności cyfrowej stron internetowych i aplikacji mobilnych podmiotów publicznych.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31.12.2022 r.</w:t>
            </w:r>
          </w:p>
        </w:tc>
      </w:tr>
      <w:tr w:rsidR="00385638" w:rsidRPr="003F1F39" w:rsidTr="00385638">
        <w:trPr>
          <w:trHeight w:val="1729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2.3. dostępność </w:t>
            </w:r>
            <w:proofErr w:type="spellStart"/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informacyjno</w:t>
            </w:r>
            <w:proofErr w:type="spellEnd"/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komunikacyjna</w:t>
            </w:r>
          </w:p>
        </w:tc>
        <w:tc>
          <w:tcPr>
            <w:tcW w:w="1830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85638" w:rsidRPr="00360833" w:rsidRDefault="00385638" w:rsidP="003856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3608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O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bsługę z wykorzystaniem środków wspierających komunikowanie się, o których mowa 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art. 3 pkt 5 ustawy z 19 sierpnia 2011 roku 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języku migowym i innych środkach komunikowania się (poczta elektroniczna, SMS, MMS, strony internetowe), lub przez wykorzystanie zdalnego dostępu online do usługi tłumacza przez strony internetowe i aplikacje lub możliwość skorzystania z tłumacza języka migowego.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31.12.2022 r.</w:t>
            </w:r>
          </w:p>
        </w:tc>
      </w:tr>
      <w:tr w:rsidR="00360833" w:rsidRPr="003F1F39" w:rsidTr="00385638">
        <w:trPr>
          <w:trHeight w:val="1729"/>
        </w:trPr>
        <w:tc>
          <w:tcPr>
            <w:tcW w:w="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833" w:rsidRPr="00B74ED2" w:rsidRDefault="00360833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Pr="00B74ED2" w:rsidRDefault="00360833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Pr="00B74ED2" w:rsidRDefault="00360833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Pr="00360833" w:rsidRDefault="00360833" w:rsidP="003608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Umożliwienie kontaktu osobie głuchoniewidomej z pracownikami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 za pomocą tłumacza – przewodnika (kontakt osobisty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informacji</w:t>
            </w:r>
            <w:r w:rsidRPr="00360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możliwości skorzystania z tłumacza języka migowego</w:t>
            </w:r>
            <w:r w:rsidRPr="0036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60833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30.03.2021 r.</w:t>
            </w:r>
          </w:p>
        </w:tc>
      </w:tr>
      <w:tr w:rsidR="00385638" w:rsidRPr="003F1F39" w:rsidTr="00385638">
        <w:trPr>
          <w:trHeight w:val="1729"/>
        </w:trPr>
        <w:tc>
          <w:tcPr>
            <w:tcW w:w="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B74ED2" w:rsidRDefault="00385638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85638" w:rsidRPr="00385638" w:rsidRDefault="00385638" w:rsidP="003856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385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apewnienie na stronie internetowej informacji o zakresie działalności – w postaci elektronicznego pliku zawierającego tekst odczytywalny maszynowo, nagrania treści w polskim języku migowym oraz informacji w tekście łatwym do czytania (ETR), zapewnienie, na wniosek osoby ze szczególnymi potrzebami, komunikacji z podmiotem publicznym w formie określonej w tym wniosku.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360833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385638" w:rsidRPr="00B74ED2" w:rsidRDefault="00360833" w:rsidP="003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30.03.2021 r.</w:t>
            </w:r>
          </w:p>
        </w:tc>
      </w:tr>
      <w:tr w:rsidR="00974E9F" w:rsidRPr="003F1F39" w:rsidTr="0038563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B74ED2" w:rsidRDefault="00974E9F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974E9F" w:rsidRDefault="00974E9F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4E9F">
              <w:rPr>
                <w:rFonts w:ascii="Times New Roman" w:hAnsi="Times New Roman" w:cs="Times New Roman"/>
                <w:sz w:val="24"/>
                <w:szCs w:val="24"/>
              </w:rPr>
              <w:t>Identyfikacja kategorii osób ze szczególnymi potrzebami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DA6489" w:rsidRDefault="00974E9F" w:rsidP="0097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F">
              <w:rPr>
                <w:rFonts w:ascii="Times New Roman" w:hAnsi="Times New Roman" w:cs="Times New Roman"/>
                <w:sz w:val="24"/>
                <w:szCs w:val="24"/>
              </w:rPr>
              <w:t>Sporządzenie wykazu kategorii osób ze szczególn</w:t>
            </w:r>
            <w:r w:rsidR="00DA6489">
              <w:rPr>
                <w:rFonts w:ascii="Times New Roman" w:hAnsi="Times New Roman" w:cs="Times New Roman"/>
                <w:sz w:val="24"/>
                <w:szCs w:val="24"/>
              </w:rPr>
              <w:t>ymi potrzebami w podziale na:</w:t>
            </w:r>
          </w:p>
          <w:p w:rsidR="00DA6489" w:rsidRDefault="00974E9F" w:rsidP="00DA64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89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  <w:r w:rsidR="00DA6489">
              <w:rPr>
                <w:rFonts w:ascii="Times New Roman" w:hAnsi="Times New Roman" w:cs="Times New Roman"/>
                <w:sz w:val="24"/>
                <w:szCs w:val="24"/>
              </w:rPr>
              <w:t>III Liceum Ogólnokształcącego im. C.K. Norwida w Będzinie;</w:t>
            </w:r>
          </w:p>
          <w:p w:rsidR="00974E9F" w:rsidRPr="00DA6489" w:rsidRDefault="005129A7" w:rsidP="005129A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pracowników</w:t>
            </w:r>
            <w:r w:rsidR="00DA6489" w:rsidRPr="00DA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Liceum </w:t>
            </w:r>
            <w:r w:rsidR="00DA6489">
              <w:rPr>
                <w:rFonts w:ascii="Times New Roman" w:hAnsi="Times New Roman" w:cs="Times New Roman"/>
                <w:sz w:val="24"/>
                <w:szCs w:val="24"/>
              </w:rPr>
              <w:t>Ogólnokształcącego im. C.K. Norwida w Będzinie.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DA6489" w:rsidRDefault="00DA6489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6489">
              <w:rPr>
                <w:rFonts w:ascii="Times New Roman" w:hAnsi="Times New Roman" w:cs="Times New Roman"/>
                <w:sz w:val="24"/>
                <w:szCs w:val="24"/>
              </w:rPr>
              <w:t xml:space="preserve">a bieżąco, </w:t>
            </w:r>
            <w:r w:rsidR="00512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6489">
              <w:rPr>
                <w:rFonts w:ascii="Times New Roman" w:hAnsi="Times New Roman" w:cs="Times New Roman"/>
                <w:sz w:val="24"/>
                <w:szCs w:val="24"/>
              </w:rPr>
              <w:t xml:space="preserve">w zależności </w:t>
            </w:r>
            <w:r w:rsidR="00512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6489">
              <w:rPr>
                <w:rFonts w:ascii="Times New Roman" w:hAnsi="Times New Roman" w:cs="Times New Roman"/>
                <w:sz w:val="24"/>
                <w:szCs w:val="24"/>
              </w:rPr>
              <w:t>od potrzeb</w:t>
            </w:r>
          </w:p>
        </w:tc>
      </w:tr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17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Przyjmowanie uwag, opinii i sugestii od uczniów ze szczególnymi potrzebami, a także ich rodziców </w:t>
            </w:r>
            <w:r w:rsidR="00ED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opiekunów dotyczących problemów natury architektonicznej, technicznej, cyfrowej </w:t>
            </w:r>
            <w:r w:rsidR="00ED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informacyjno-komunikacyjnej, z jakimi zmagają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się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podczas pobytu i załatwiania spraw </w:t>
            </w:r>
            <w:r w:rsidR="00ED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III L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iceum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gólnokształcącym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im. C.K. Norwida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Będzinie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974E9F" w:rsidRDefault="00974E9F" w:rsidP="0017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4E9F">
              <w:rPr>
                <w:rFonts w:ascii="Times New Roman" w:hAnsi="Times New Roman" w:cs="Times New Roman"/>
                <w:sz w:val="24"/>
                <w:szCs w:val="24"/>
              </w:rPr>
              <w:t xml:space="preserve">Umieszczenie na BIP ogłoszenia informującego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74E9F">
              <w:rPr>
                <w:rFonts w:ascii="Times New Roman" w:hAnsi="Times New Roman" w:cs="Times New Roman"/>
                <w:sz w:val="24"/>
                <w:szCs w:val="24"/>
              </w:rPr>
              <w:t xml:space="preserve">o możliwości zgłaszania uwag, opinii i sugestii przez osoby ze szczególnymi potrzebami, a także ich rodziny i opiekunów dotyczących problemów natury architektonicznej, technicznej, cyfrowej, czy też </w:t>
            </w:r>
            <w:proofErr w:type="spellStart"/>
            <w:r w:rsidRPr="00974E9F">
              <w:rPr>
                <w:rFonts w:ascii="Times New Roman" w:hAnsi="Times New Roman" w:cs="Times New Roman"/>
                <w:sz w:val="24"/>
                <w:szCs w:val="24"/>
              </w:rPr>
              <w:t>informacyjno</w:t>
            </w:r>
            <w:proofErr w:type="spellEnd"/>
            <w:r w:rsidRPr="00974E9F">
              <w:rPr>
                <w:rFonts w:ascii="Times New Roman" w:hAnsi="Times New Roman" w:cs="Times New Roman"/>
                <w:sz w:val="24"/>
                <w:szCs w:val="24"/>
              </w:rPr>
              <w:t xml:space="preserve"> – komunikacyjnej z jakimi zmagają się </w:t>
            </w:r>
            <w:r w:rsidR="0017212E">
              <w:rPr>
                <w:rFonts w:ascii="Times New Roman" w:hAnsi="Times New Roman" w:cs="Times New Roman"/>
                <w:sz w:val="24"/>
                <w:szCs w:val="24"/>
              </w:rPr>
              <w:t>podczas kontaktów z placówką</w:t>
            </w:r>
            <w:r w:rsidRPr="00974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2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Analiza przekazanych uwag pod kątem dostosowania w/w placówki dla osób ze szczególnymi potrzebami.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DA6489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zacja w całym okresie działania</w:t>
            </w:r>
          </w:p>
        </w:tc>
      </w:tr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212E" w:rsidRPr="00B74ED2" w:rsidRDefault="00ED276F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w zakresie dostępności alternatywnej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przypadku braku możliwości zapewnienia dostępności dla osób ze szczególnymi potrzebami.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831EF5" w:rsidP="008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zkoły,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osobom ze szczególnymi potrzebami wsparcia innej osoby, wsparcia technicznego, 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 wykorzystania nowoczesnych technologii (zapewnienie kontaktu telefonicznego, korespondencyjnego, za pomocą środków komunikacji elektronicznej).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DA6489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zacja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całym okresie działania</w:t>
            </w:r>
          </w:p>
          <w:p w:rsidR="00915BF6" w:rsidRPr="00B74ED2" w:rsidRDefault="00915BF6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zbiorczych do raportu.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w zakresie realizacji uwag odnoszących się do stwier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dzonych, istniejących przeszkód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dostępności osobom ze szczególnymi potrzebami i zaleceń dotyczących ich usunięcia.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26B27" w:rsidRDefault="00926B27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915BF6" w:rsidRPr="00B74ED2" w:rsidRDefault="00926B27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.03.2021 r.</w:t>
            </w:r>
          </w:p>
        </w:tc>
      </w:tr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974E9F" w:rsidP="0097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deklaracji dostępności.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831EF5" w:rsidP="009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64083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oordynator 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974E9F" w:rsidP="0083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B74ED2" w:rsidRDefault="00915BF6" w:rsidP="0017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29.03.2021 r.</w:t>
            </w:r>
          </w:p>
        </w:tc>
      </w:tr>
      <w:tr w:rsidR="00974E9F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9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Default="00974E9F" w:rsidP="0097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Publikacja deklaracji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dostępności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stronie BIP.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831EF5" w:rsidP="008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97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Default="00974E9F" w:rsidP="008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974E9F" w:rsidRDefault="00974E9F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31.03.2021 r.</w:t>
            </w:r>
          </w:p>
        </w:tc>
      </w:tr>
      <w:tr w:rsidR="00974E9F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9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97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Aktualizowanie zawartości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deklaracji dostępności.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83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 marca każdego roku</w:t>
            </w:r>
          </w:p>
        </w:tc>
      </w:tr>
      <w:tr w:rsidR="00974E9F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9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Publikacja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aktualizacji </w:t>
            </w:r>
            <w:r w:rsidRPr="009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deklaracji dostępności na stronie BIP.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831EF5" w:rsidP="008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74E9F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B74ED2" w:rsidRDefault="00974E9F" w:rsidP="0064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7212E" w:rsidRDefault="00974E9F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</w:p>
          <w:p w:rsidR="00974E9F" w:rsidRPr="00B74ED2" w:rsidRDefault="00974E9F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marca każdego roku</w:t>
            </w:r>
          </w:p>
        </w:tc>
      </w:tr>
      <w:tr w:rsidR="00915BF6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o stanie zapewnienia dostępności osobom ze szczególnymi potrzebami zgodnie z art. 11 ustawy z dnia 19 lipca 2019 r. o zapewnieniu dostępności osobom ze szczególnymi potrzebami.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831EF5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83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zgodnie z</w:t>
            </w:r>
            <w:r w:rsidR="00B74ED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wytycznymi 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(Art. 11 ustawy)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przedłożenie </w:t>
            </w:r>
            <w:r w:rsidR="0083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B74ED2" w:rsidRDefault="00915BF6" w:rsidP="0017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 raport należy sporządzić </w:t>
            </w:r>
            <w:r w:rsidR="0064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terminie </w:t>
            </w:r>
            <w:r w:rsidR="0017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4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            29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.03.2021 r., kolejny </w:t>
            </w:r>
            <w:r w:rsid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terminach przewidzianych w Ustawie - art. 11 Ustawy.</w:t>
            </w:r>
          </w:p>
        </w:tc>
      </w:tr>
      <w:tr w:rsidR="00640832" w:rsidRPr="003F1F39" w:rsidTr="00ED27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832" w:rsidRPr="00B74ED2" w:rsidRDefault="00DA6489" w:rsidP="00B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64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B74ED2" w:rsidRDefault="00640832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publikowanie raportu o stanie zapewnienia dostępności osobom ze szczególnymi potrzebami zgodnie z art. 11 ustawy z dnia 19 lipca 2019 r. o zapewnieniu dostępności osobom ze szczególnymi potrzebami na stronie BIP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B74ED2" w:rsidRDefault="00831EF5" w:rsidP="008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64083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640832"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B74ED2" w:rsidRDefault="00640832" w:rsidP="00B7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B74ED2" w:rsidRDefault="00640832" w:rsidP="00D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Pierwszy raport należy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opublikować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w terminie do             31.03.2021 r., kolejny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Pr="00B7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terminach przewidzianych w Ustawie - art. 11 Ustawy.</w:t>
            </w:r>
          </w:p>
        </w:tc>
      </w:tr>
    </w:tbl>
    <w:p w:rsidR="00AE194B" w:rsidRPr="003F1F39" w:rsidRDefault="00AE194B" w:rsidP="00AE19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F1F39" w:rsidRPr="00AE194B" w:rsidRDefault="003F1F39" w:rsidP="00AD1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Opracował</w:t>
      </w:r>
      <w:r w:rsidR="00AD1AD2" w:rsidRPr="00AD1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</w:t>
      </w: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</w:p>
    <w:p w:rsidR="003F1F39" w:rsidRPr="00AE194B" w:rsidRDefault="00AD1AD2" w:rsidP="00AD1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D1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Natalia Czernecka</w:t>
      </w:r>
    </w:p>
    <w:p w:rsidR="003F1F39" w:rsidRPr="00AD1AD2" w:rsidRDefault="003F1F39" w:rsidP="00AD1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Koordynator ds. dostępności</w:t>
      </w:r>
    </w:p>
    <w:p w:rsidR="00E97632" w:rsidRPr="003F1F39" w:rsidRDefault="00E97632" w:rsidP="00AE19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194B" w:rsidRDefault="00AE194B"/>
    <w:sectPr w:rsidR="00AE194B" w:rsidSect="00915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D7E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56C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9A4"/>
    <w:multiLevelType w:val="multilevel"/>
    <w:tmpl w:val="FE86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A3885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4D4C"/>
    <w:multiLevelType w:val="multilevel"/>
    <w:tmpl w:val="69B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94786"/>
    <w:multiLevelType w:val="hybridMultilevel"/>
    <w:tmpl w:val="F07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70C0"/>
    <w:multiLevelType w:val="hybridMultilevel"/>
    <w:tmpl w:val="4A36652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CF90B24"/>
    <w:multiLevelType w:val="hybridMultilevel"/>
    <w:tmpl w:val="9D3C86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E0B1A"/>
    <w:multiLevelType w:val="multilevel"/>
    <w:tmpl w:val="136C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9200D"/>
    <w:multiLevelType w:val="multilevel"/>
    <w:tmpl w:val="983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82C30"/>
    <w:multiLevelType w:val="multilevel"/>
    <w:tmpl w:val="DEE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96A79"/>
    <w:multiLevelType w:val="multilevel"/>
    <w:tmpl w:val="CB9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34387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54277"/>
    <w:multiLevelType w:val="multilevel"/>
    <w:tmpl w:val="2BE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26A2B"/>
    <w:multiLevelType w:val="multilevel"/>
    <w:tmpl w:val="6F8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BB0746"/>
    <w:multiLevelType w:val="hybridMultilevel"/>
    <w:tmpl w:val="964C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06E8A"/>
    <w:multiLevelType w:val="multilevel"/>
    <w:tmpl w:val="CA56CF30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090229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87CC9"/>
    <w:multiLevelType w:val="multilevel"/>
    <w:tmpl w:val="0D3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659F6"/>
    <w:multiLevelType w:val="hybridMultilevel"/>
    <w:tmpl w:val="7C229768"/>
    <w:lvl w:ilvl="0" w:tplc="5E400FD4">
      <w:start w:val="202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E27D87"/>
    <w:multiLevelType w:val="multilevel"/>
    <w:tmpl w:val="05AE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7C5682"/>
    <w:multiLevelType w:val="multilevel"/>
    <w:tmpl w:val="EDF6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18"/>
  </w:num>
  <w:num w:numId="8">
    <w:abstractNumId w:val="20"/>
  </w:num>
  <w:num w:numId="9">
    <w:abstractNumId w:val="4"/>
  </w:num>
  <w:num w:numId="10">
    <w:abstractNumId w:val="10"/>
  </w:num>
  <w:num w:numId="11">
    <w:abstractNumId w:val="13"/>
  </w:num>
  <w:num w:numId="12">
    <w:abstractNumId w:val="16"/>
  </w:num>
  <w:num w:numId="13">
    <w:abstractNumId w:val="19"/>
  </w:num>
  <w:num w:numId="14">
    <w:abstractNumId w:val="1"/>
  </w:num>
  <w:num w:numId="15">
    <w:abstractNumId w:val="7"/>
  </w:num>
  <w:num w:numId="16">
    <w:abstractNumId w:val="15"/>
  </w:num>
  <w:num w:numId="17">
    <w:abstractNumId w:val="5"/>
  </w:num>
  <w:num w:numId="18">
    <w:abstractNumId w:val="0"/>
  </w:num>
  <w:num w:numId="19">
    <w:abstractNumId w:val="6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B"/>
    <w:rsid w:val="0017212E"/>
    <w:rsid w:val="002D3B48"/>
    <w:rsid w:val="002D558A"/>
    <w:rsid w:val="002E3AC4"/>
    <w:rsid w:val="00302FA4"/>
    <w:rsid w:val="0035121C"/>
    <w:rsid w:val="00360833"/>
    <w:rsid w:val="00385638"/>
    <w:rsid w:val="003F1F39"/>
    <w:rsid w:val="004A299D"/>
    <w:rsid w:val="005018D1"/>
    <w:rsid w:val="005129A7"/>
    <w:rsid w:val="00515D81"/>
    <w:rsid w:val="00640832"/>
    <w:rsid w:val="0067636C"/>
    <w:rsid w:val="00690201"/>
    <w:rsid w:val="006922C6"/>
    <w:rsid w:val="006D6248"/>
    <w:rsid w:val="007348BD"/>
    <w:rsid w:val="00831EF5"/>
    <w:rsid w:val="00893143"/>
    <w:rsid w:val="008D56C7"/>
    <w:rsid w:val="00915BF6"/>
    <w:rsid w:val="00926B27"/>
    <w:rsid w:val="00951961"/>
    <w:rsid w:val="00974E9F"/>
    <w:rsid w:val="00A44F3F"/>
    <w:rsid w:val="00A7293C"/>
    <w:rsid w:val="00AD1AD2"/>
    <w:rsid w:val="00AE194B"/>
    <w:rsid w:val="00B74ED2"/>
    <w:rsid w:val="00CB3227"/>
    <w:rsid w:val="00D16D5D"/>
    <w:rsid w:val="00D65D38"/>
    <w:rsid w:val="00D96668"/>
    <w:rsid w:val="00DA6489"/>
    <w:rsid w:val="00E17A8A"/>
    <w:rsid w:val="00E97632"/>
    <w:rsid w:val="00ED276F"/>
    <w:rsid w:val="00FD0DEC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75A2"/>
  <w15:chartTrackingRefBased/>
  <w15:docId w15:val="{3089EE49-A33A-4A72-B763-991275E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5213"/>
    <w:pPr>
      <w:ind w:left="720"/>
      <w:contextualSpacing/>
    </w:pPr>
  </w:style>
  <w:style w:type="paragraph" w:styleId="Bezodstpw">
    <w:name w:val="No Spacing"/>
    <w:qFormat/>
    <w:rsid w:val="00ED27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4837-DDCC-44EB-9256-66341D17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2024-05-07T07:30:00Z</cp:lastPrinted>
  <dcterms:created xsi:type="dcterms:W3CDTF">2024-05-07T10:48:00Z</dcterms:created>
  <dcterms:modified xsi:type="dcterms:W3CDTF">2024-05-10T05:10:00Z</dcterms:modified>
</cp:coreProperties>
</file>